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00FB">
        <w:fldChar w:fldCharType="begin"/>
      </w:r>
      <w:r w:rsidR="006200FB">
        <w:instrText xml:space="preserve"> DOCPROPERTY  TSG/WGRef  \* MERGEFORMAT </w:instrText>
      </w:r>
      <w:r w:rsidR="006200FB">
        <w:fldChar w:fldCharType="separate"/>
      </w:r>
      <w:r w:rsidR="003609EF">
        <w:rPr>
          <w:b/>
          <w:noProof/>
          <w:sz w:val="24"/>
        </w:rPr>
        <w:t>SA5</w:t>
      </w:r>
      <w:r w:rsidR="006200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00FB">
        <w:fldChar w:fldCharType="begin"/>
      </w:r>
      <w:r w:rsidR="006200FB">
        <w:instrText xml:space="preserve"> DOCPROPERTY  MtgSeq  \* MERGEFORMAT </w:instrText>
      </w:r>
      <w:r w:rsidR="006200FB">
        <w:fldChar w:fldCharType="separate"/>
      </w:r>
      <w:r w:rsidR="00EB09B7" w:rsidRPr="00EB09B7">
        <w:rPr>
          <w:b/>
          <w:noProof/>
          <w:sz w:val="24"/>
        </w:rPr>
        <w:t>153</w:t>
      </w:r>
      <w:r w:rsidR="006200F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6200FB">
        <w:fldChar w:fldCharType="begin"/>
      </w:r>
      <w:r w:rsidR="006200FB">
        <w:instrText xml:space="preserve"> DOCPROPERTY  Tdoc#  \* MERGEFORMAT </w:instrText>
      </w:r>
      <w:r w:rsidR="006200FB">
        <w:fldChar w:fldCharType="separate"/>
      </w:r>
      <w:r w:rsidR="00E13F3D" w:rsidRPr="00E13F3D">
        <w:rPr>
          <w:b/>
          <w:i/>
          <w:noProof/>
          <w:sz w:val="28"/>
        </w:rPr>
        <w:t>S5-240100</w:t>
      </w:r>
      <w:r w:rsidR="006200FB">
        <w:rPr>
          <w:b/>
          <w:i/>
          <w:noProof/>
          <w:sz w:val="28"/>
        </w:rPr>
        <w:fldChar w:fldCharType="end"/>
      </w:r>
    </w:p>
    <w:p w14:paraId="7CB45193" w14:textId="77777777" w:rsidR="001E41F3" w:rsidRDefault="006200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200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200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200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200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03CA9D" w:rsidR="00F25D98" w:rsidRDefault="007D58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80CF29" w:rsidR="00F25D98" w:rsidRDefault="007D58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200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28.538 Rapp Clean-up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200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 Co.,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229602" w:rsidR="001E41F3" w:rsidRDefault="00E718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200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200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200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00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E30C39" w:rsidR="001E41F3" w:rsidRDefault="00E718B2" w:rsidP="00E71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 are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61C3D" w:rsidR="001E41F3" w:rsidRDefault="00E718B2" w:rsidP="00E71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are </w:t>
            </w:r>
            <w:r>
              <w:rPr>
                <w:noProof/>
              </w:rPr>
              <w:t>provided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468A0" w:rsidR="001E41F3" w:rsidRDefault="00E718B2" w:rsidP="00E718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Ambigious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A90E5" w:rsidR="001E41F3" w:rsidRDefault="00096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54336" w:rsidR="001E41F3" w:rsidRDefault="00096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033ED" w:rsidR="001E41F3" w:rsidRDefault="000961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AB1A54" w:rsidR="001E41F3" w:rsidRDefault="001E41F3">
      <w:pPr>
        <w:rPr>
          <w:noProof/>
        </w:rPr>
      </w:pPr>
    </w:p>
    <w:p w14:paraId="231DD2C6" w14:textId="08176C12" w:rsidR="0033776F" w:rsidRDefault="0033776F">
      <w:pPr>
        <w:rPr>
          <w:noProof/>
        </w:rPr>
      </w:pPr>
    </w:p>
    <w:p w14:paraId="679E3F6C" w14:textId="77777777" w:rsidR="0006709B" w:rsidRDefault="0006709B" w:rsidP="0006709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09B" w:rsidRPr="00CD4D69" w14:paraId="79185401" w14:textId="77777777" w:rsidTr="00F40F09">
        <w:tc>
          <w:tcPr>
            <w:tcW w:w="9521" w:type="dxa"/>
            <w:shd w:val="clear" w:color="auto" w:fill="FFFFCC"/>
            <w:vAlign w:val="center"/>
          </w:tcPr>
          <w:p w14:paraId="3CF4095F" w14:textId="77777777" w:rsidR="0006709B" w:rsidRPr="00CD4D69" w:rsidRDefault="0006709B" w:rsidP="00F40F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55BAA0B" w14:textId="77777777" w:rsidR="0006709B" w:rsidRDefault="0006709B" w:rsidP="0006709B">
      <w:pPr>
        <w:pStyle w:val="PL"/>
      </w:pPr>
    </w:p>
    <w:p w14:paraId="05999535" w14:textId="18972F41" w:rsidR="0033776F" w:rsidRDefault="0033776F">
      <w:pPr>
        <w:rPr>
          <w:noProof/>
        </w:rPr>
      </w:pPr>
    </w:p>
    <w:p w14:paraId="7AFCA07C" w14:textId="05D65AEC" w:rsidR="0006709B" w:rsidRDefault="0006709B">
      <w:pPr>
        <w:rPr>
          <w:noProof/>
        </w:rPr>
        <w:sectPr w:rsidR="0006709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See attached..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47E5B" w14:textId="77777777" w:rsidR="006200FB" w:rsidRDefault="006200FB">
      <w:r>
        <w:separator/>
      </w:r>
    </w:p>
  </w:endnote>
  <w:endnote w:type="continuationSeparator" w:id="0">
    <w:p w14:paraId="2FB28AC9" w14:textId="77777777" w:rsidR="006200FB" w:rsidRDefault="0062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1B4A3" w14:textId="77777777" w:rsidR="006200FB" w:rsidRDefault="006200FB">
      <w:r>
        <w:separator/>
      </w:r>
    </w:p>
  </w:footnote>
  <w:footnote w:type="continuationSeparator" w:id="0">
    <w:p w14:paraId="385A9E04" w14:textId="77777777" w:rsidR="006200FB" w:rsidRDefault="00620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09B"/>
    <w:rsid w:val="000961C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76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00F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58EE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7E3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7064"/>
    <w:rsid w:val="00D66520"/>
    <w:rsid w:val="00DE34CF"/>
    <w:rsid w:val="00E13F3D"/>
    <w:rsid w:val="00E34898"/>
    <w:rsid w:val="00E718B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6709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52F0B-E0EC-412F-BC08-554526AE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Deepanshu Gautam/System &amp; Security Standards /SRI-Bangalore/Staff Engineer/Samsung Electronics</cp:lastModifiedBy>
  <cp:revision>8</cp:revision>
  <cp:lastPrinted>1899-12-31T23:00:00Z</cp:lastPrinted>
  <dcterms:created xsi:type="dcterms:W3CDTF">2024-01-18T07:05:00Z</dcterms:created>
  <dcterms:modified xsi:type="dcterms:W3CDTF">2024-01-18T09:44:00Z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S5-240100</vt:lpwstr>
  </property>
  <property fmtid="{D5CDD505-2E9C-101B-9397-08002B2CF9AE}" pid="10" name="Spec#">
    <vt:lpwstr>28.538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28.538 Rapp Clean-up</vt:lpwstr>
  </property>
  <property fmtid="{D5CDD505-2E9C-101B-9397-08002B2CF9AE}" pid="15" name="SourceIfWg">
    <vt:lpwstr>Samsung Electronics Co., Ltd</vt:lpwstr>
  </property>
  <property fmtid="{D5CDD505-2E9C-101B-9397-08002B2CF9AE}" pid="16" name="SourceIfTsg">
    <vt:lpwstr/>
  </property>
  <property fmtid="{D5CDD505-2E9C-101B-9397-08002B2CF9AE}" pid="17" name="RelatedWis">
    <vt:lpwstr>eECM</vt:lpwstr>
  </property>
  <property fmtid="{D5CDD505-2E9C-101B-9397-08002B2CF9AE}" pid="18" name="Cat">
    <vt:lpwstr>D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